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F4635A" w14:textId="77777777" w:rsidR="002715A6" w:rsidRPr="009A0A06" w:rsidRDefault="002715A6" w:rsidP="002715A6">
      <w:pPr>
        <w:spacing w:after="0" w:line="240" w:lineRule="auto"/>
        <w:jc w:val="center"/>
        <w:rPr>
          <w:rFonts w:asciiTheme="minorHAnsi" w:hAnsiTheme="minorHAnsi" w:cstheme="minorHAnsi"/>
          <w:b w:val="0"/>
          <w:sz w:val="24"/>
          <w:szCs w:val="24"/>
          <w:highlight w:val="none"/>
        </w:rPr>
      </w:pPr>
      <w:bookmarkStart w:id="0" w:name="_GoBack"/>
      <w:bookmarkEnd w:id="0"/>
      <w:r w:rsidRPr="009A0A06">
        <w:rPr>
          <w:rFonts w:asciiTheme="minorHAnsi" w:hAnsiTheme="minorHAnsi" w:cstheme="minorHAnsi"/>
          <w:sz w:val="24"/>
          <w:szCs w:val="24"/>
          <w:highlight w:val="none"/>
        </w:rPr>
        <w:t>LISTA KONTROLNA</w:t>
      </w:r>
      <w:r w:rsidRPr="009A0A06">
        <w:rPr>
          <w:rFonts w:asciiTheme="minorHAnsi" w:hAnsiTheme="minorHAnsi" w:cstheme="minorHAnsi"/>
          <w:sz w:val="24"/>
          <w:szCs w:val="24"/>
          <w:highlight w:val="none"/>
        </w:rPr>
        <w:br/>
        <w:t>OSIĄGANIA INTEROPERACYJNOŚCI PRZEZ SYSTEM TELEINFORMATYCZNY REGULOWANY</w:t>
      </w:r>
    </w:p>
    <w:p w14:paraId="739424EC" w14:textId="77777777" w:rsidR="002715A6" w:rsidRPr="009A0A06" w:rsidRDefault="002715A6" w:rsidP="002715A6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  <w:highlight w:val="none"/>
        </w:rPr>
      </w:pPr>
      <w:r w:rsidRPr="009A0A06">
        <w:rPr>
          <w:rFonts w:asciiTheme="minorHAnsi" w:hAnsiTheme="minorHAnsi" w:cstheme="minorHAnsi"/>
          <w:sz w:val="24"/>
          <w:szCs w:val="24"/>
          <w:highlight w:val="none"/>
        </w:rPr>
        <w:t>PRZEZ PROJEKT DOKUMENTU RZĄDOWEGO</w:t>
      </w:r>
    </w:p>
    <w:p w14:paraId="1559588A" w14:textId="77777777" w:rsidR="002715A6" w:rsidRPr="009A0A06" w:rsidRDefault="002715A6" w:rsidP="002715A6">
      <w:pPr>
        <w:spacing w:after="0" w:line="240" w:lineRule="auto"/>
        <w:rPr>
          <w:rFonts w:asciiTheme="minorHAnsi" w:hAnsiTheme="minorHAnsi" w:cstheme="minorHAnsi"/>
          <w:b w:val="0"/>
          <w:sz w:val="24"/>
          <w:szCs w:val="24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9A0A06" w14:paraId="6CB1C08C" w14:textId="77777777" w:rsidTr="002F726A">
        <w:tc>
          <w:tcPr>
            <w:tcW w:w="9918" w:type="dxa"/>
            <w:gridSpan w:val="2"/>
          </w:tcPr>
          <w:p w14:paraId="1FA661B4" w14:textId="77777777" w:rsidR="000C106C" w:rsidRPr="009A0A06" w:rsidRDefault="002F726A" w:rsidP="000C106C">
            <w:pP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14:paraId="4CFEF960" w14:textId="3DF82D2C" w:rsidR="002F726A" w:rsidRPr="009A0A06" w:rsidRDefault="00DA138B" w:rsidP="001519DF">
            <w:pPr>
              <w:rPr>
                <w:rFonts w:asciiTheme="minorHAnsi" w:hAnsiTheme="minorHAnsi" w:cstheme="minorHAnsi"/>
                <w:sz w:val="24"/>
                <w:szCs w:val="24"/>
                <w:highlight w:val="none"/>
              </w:rPr>
            </w:pPr>
            <w:r w:rsidRPr="009A0A06">
              <w:rPr>
                <w:rFonts w:asciiTheme="minorHAnsi" w:hAnsiTheme="minorHAnsi" w:cstheme="minorHAnsi"/>
                <w:sz w:val="24"/>
                <w:szCs w:val="24"/>
                <w:highlight w:val="none"/>
              </w:rPr>
              <w:t xml:space="preserve">projekt ustawy o elektronizacji doręczeń </w:t>
            </w:r>
          </w:p>
        </w:tc>
      </w:tr>
      <w:tr w:rsidR="002F726A" w:rsidRPr="009A0A06" w14:paraId="2B2008CA" w14:textId="77777777" w:rsidTr="002F726A">
        <w:tc>
          <w:tcPr>
            <w:tcW w:w="421" w:type="dxa"/>
          </w:tcPr>
          <w:p w14:paraId="7A34B18B" w14:textId="7777777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28C16E8" w14:textId="77777777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6357B465" w14:textId="75239012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138B" w:rsidRPr="009A0A0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0FEB" w:rsidRPr="009A0A0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B07908" w14:textId="77777777" w:rsidR="002F726A" w:rsidRPr="009A0A06" w:rsidRDefault="002F726A" w:rsidP="002F726A">
            <w:pPr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9A0A06" w14:paraId="2498A952" w14:textId="77777777" w:rsidTr="002F726A">
        <w:trPr>
          <w:trHeight w:val="659"/>
        </w:trPr>
        <w:tc>
          <w:tcPr>
            <w:tcW w:w="421" w:type="dxa"/>
          </w:tcPr>
          <w:p w14:paraId="06FE01E8" w14:textId="7777777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9BD08F" w14:textId="77777777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5683D60" w14:textId="75A62680" w:rsidR="00E5378F" w:rsidRPr="009A0A06" w:rsidRDefault="00DA138B" w:rsidP="00DA138B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</w:t>
            </w:r>
            <w:r w:rsidR="00E5378F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owi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teleinformatyczn</w:t>
            </w:r>
            <w:r w:rsidR="00E5378F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emu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, </w:t>
            </w:r>
            <w:r w:rsidR="00E5378F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nadano formalnej nazwy.</w:t>
            </w:r>
            <w:r w:rsidR="00C14C27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158E1883" w14:textId="06BF8C8B" w:rsidR="00DA138B" w:rsidRPr="009A0A06" w:rsidRDefault="00E5378F" w:rsidP="00DA138B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Jest to system teleinformatyczny, </w:t>
            </w:r>
            <w:r w:rsidR="00DA138B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 którym:</w:t>
            </w:r>
          </w:p>
          <w:p w14:paraId="074F2233" w14:textId="77777777" w:rsidR="00DA138B" w:rsidRPr="009A0A06" w:rsidRDefault="00DA138B" w:rsidP="00DA138B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1)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ab/>
              <w:t>prowadzona jest baza adresów elektronicznych;</w:t>
            </w:r>
          </w:p>
          <w:p w14:paraId="01DFB262" w14:textId="77777777" w:rsidR="00DA138B" w:rsidRPr="009A0A06" w:rsidRDefault="00DA138B" w:rsidP="00DA138B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2)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ab/>
              <w:t>udostępniane są usługi zapewniające możliwość wyszukiwania w bazie adresów elektronicznych;</w:t>
            </w:r>
          </w:p>
          <w:p w14:paraId="7DCB0163" w14:textId="77777777" w:rsidR="00DA138B" w:rsidRPr="009A0A06" w:rsidRDefault="00DA138B" w:rsidP="00DA138B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3)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ab/>
              <w:t>prowadzona jest ewidencja kwalifikowanych dostawców usług zaufania świadczących kwalifikowane usługi rejestrowanego doręczenia elektronicznego spełniające standard, o którym mowa w art. 26a ustawy z dnia 5 września 2016 r. o usługach zaufania oraz identyfikacji elektronicznej, oraz adresów dostarczanych przez nich skrzynek doręczeń i ich lokalizacji;</w:t>
            </w:r>
          </w:p>
          <w:p w14:paraId="499CEF64" w14:textId="70011E1D" w:rsidR="00DA138B" w:rsidRPr="009A0A06" w:rsidRDefault="00DA138B" w:rsidP="00DA138B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4)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ab/>
              <w:t>udostępniany jest punkt dostępu do usług rejestrowanego doręczania elektronicznego w ruchu transgranicznym.</w:t>
            </w:r>
          </w:p>
        </w:tc>
      </w:tr>
      <w:tr w:rsidR="002F726A" w:rsidRPr="009A0A06" w14:paraId="65AEFDC0" w14:textId="77777777" w:rsidTr="00CC4B02">
        <w:trPr>
          <w:trHeight w:val="1371"/>
        </w:trPr>
        <w:tc>
          <w:tcPr>
            <w:tcW w:w="421" w:type="dxa"/>
          </w:tcPr>
          <w:p w14:paraId="0FA4680A" w14:textId="7777777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137F26B" w14:textId="77777777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4A5BC1D8" w14:textId="6A6C8F46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138B" w:rsidRPr="009A0A0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378F" w:rsidRPr="009A0A0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D28668B" w14:textId="77777777" w:rsidR="002F726A" w:rsidRPr="009A0A06" w:rsidRDefault="002F726A" w:rsidP="00664C0B">
            <w:pPr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18AAA4C2" w14:textId="22DACA40" w:rsidR="00E5378F" w:rsidRPr="009A0A06" w:rsidRDefault="001519DF" w:rsidP="00E5378F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1) </w:t>
            </w:r>
            <w:r w:rsidR="00E5378F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baza adresów elektronicznych;</w:t>
            </w:r>
          </w:p>
          <w:p w14:paraId="51F2ABA0" w14:textId="2FCB3627" w:rsidR="002F726A" w:rsidRPr="009A0A06" w:rsidRDefault="00E5378F" w:rsidP="000A3D06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2) ewidencja kwalifikowanych dostawc</w:t>
            </w:r>
            <w:r w:rsidR="000A3D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ów usług zaufania świadczących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usługi rejestrowanego doręczenia elektronicznego;</w:t>
            </w:r>
          </w:p>
        </w:tc>
      </w:tr>
      <w:tr w:rsidR="002F726A" w:rsidRPr="009A0A06" w14:paraId="0950889D" w14:textId="77777777" w:rsidTr="002F726A">
        <w:trPr>
          <w:trHeight w:val="1369"/>
        </w:trPr>
        <w:tc>
          <w:tcPr>
            <w:tcW w:w="421" w:type="dxa"/>
          </w:tcPr>
          <w:p w14:paraId="0549ACC9" w14:textId="7777777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6763C0F" w14:textId="77777777" w:rsidR="002F726A" w:rsidRPr="009A0A06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30EB0FA0" w14:textId="1FABCDE9" w:rsidR="002F726A" w:rsidRPr="009A0A06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3071" w:rsidRPr="009A0A0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3071" w:rsidRPr="009A0A0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44C3307C" w14:textId="77777777" w:rsidR="002F726A" w:rsidRPr="009A0A06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F27EA34" w14:textId="77777777" w:rsidR="002F726A" w:rsidRPr="009A0A06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9A0A06" w14:paraId="7C6C48A7" w14:textId="77777777" w:rsidTr="002F726A">
        <w:trPr>
          <w:trHeight w:val="1296"/>
        </w:trPr>
        <w:tc>
          <w:tcPr>
            <w:tcW w:w="421" w:type="dxa"/>
          </w:tcPr>
          <w:p w14:paraId="71959997" w14:textId="7777777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3323CA8" w14:textId="77777777" w:rsidR="002F726A" w:rsidRPr="00E6086D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086D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094DA3D2" w14:textId="5F31D00A" w:rsidR="002F726A" w:rsidRPr="00E6086D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086D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4C27" w:rsidRPr="00E6086D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E6086D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4C27" w:rsidRPr="00E6086D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29257E7" w14:textId="77777777" w:rsidR="002F726A" w:rsidRPr="00E6086D" w:rsidRDefault="002F726A" w:rsidP="002F726A">
            <w:pPr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086D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7984F307" w14:textId="7016C296" w:rsidR="00E90721" w:rsidRPr="00E6086D" w:rsidRDefault="000A3D06" w:rsidP="000A3D06">
            <w:pP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</w:t>
            </w:r>
            <w:r w:rsidR="00C14C27" w:rsidRPr="000A3D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dres do doręczeń</w:t>
            </w:r>
            <w:r w:rsidRPr="000A3D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elektroniczny</w:t>
            </w: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ch</w:t>
            </w:r>
          </w:p>
        </w:tc>
      </w:tr>
      <w:tr w:rsidR="002F726A" w:rsidRPr="009A0A06" w14:paraId="10ECD949" w14:textId="77777777" w:rsidTr="00CC4B02">
        <w:trPr>
          <w:trHeight w:val="1275"/>
        </w:trPr>
        <w:tc>
          <w:tcPr>
            <w:tcW w:w="421" w:type="dxa"/>
          </w:tcPr>
          <w:p w14:paraId="612C2B46" w14:textId="7777777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684F8F7" w14:textId="77777777" w:rsidR="002F726A" w:rsidRPr="00E6086D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086D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66500215" w14:textId="2B3BC945" w:rsidR="002F726A" w:rsidRPr="00E6086D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086D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4C27" w:rsidRPr="00E6086D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E6086D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4C27" w:rsidRPr="00E6086D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266CBE44" w14:textId="77777777" w:rsidR="002F726A" w:rsidRPr="00E6086D" w:rsidRDefault="002F726A" w:rsidP="002F726A">
            <w:pPr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086D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582EA7EB" w14:textId="523B5E64" w:rsidR="00615DC5" w:rsidRPr="00E6086D" w:rsidRDefault="000A3D06" w:rsidP="00E14FC7">
            <w:pP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</w:t>
            </w:r>
            <w:r w:rsidRPr="000A3D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dres do doręczeń elektroniczny</w:t>
            </w: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ch</w:t>
            </w:r>
          </w:p>
        </w:tc>
      </w:tr>
      <w:tr w:rsidR="002F726A" w:rsidRPr="009A0A06" w14:paraId="039EF70A" w14:textId="77777777" w:rsidTr="00CC4B02">
        <w:trPr>
          <w:trHeight w:val="2002"/>
        </w:trPr>
        <w:tc>
          <w:tcPr>
            <w:tcW w:w="421" w:type="dxa"/>
          </w:tcPr>
          <w:p w14:paraId="6958831C" w14:textId="7777777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03AAAEDB" w14:textId="77777777" w:rsidR="002F726A" w:rsidRPr="009A0A06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4602A754" w14:textId="77777777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746A" w:rsidRPr="009A0A0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A0A06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EDA1BF4" w14:textId="77777777" w:rsid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64B5C416" w14:textId="77777777" w:rsidR="0061627F" w:rsidRPr="009A0A06" w:rsidRDefault="0061627F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14:paraId="1445E8C9" w14:textId="0B67E4EE" w:rsidR="00DA138B" w:rsidRPr="009A0A06" w:rsidRDefault="00DA138B" w:rsidP="00DA138B">
            <w:pPr>
              <w:tabs>
                <w:tab w:val="left" w:pos="5835"/>
              </w:tabs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color w:val="auto"/>
                <w:sz w:val="24"/>
                <w:szCs w:val="24"/>
                <w:highlight w:val="none"/>
                <w:lang w:eastAsia="en-US"/>
              </w:rPr>
              <w:lastRenderedPageBreak/>
              <w:t>Krajowy Rejestr Sądowy (KRS)</w:t>
            </w:r>
            <w:r w:rsidR="00E14FC7" w:rsidRPr="009A0A06">
              <w:rPr>
                <w:rFonts w:asciiTheme="minorHAnsi" w:hAnsiTheme="minorHAnsi" w:cstheme="minorHAnsi"/>
                <w:color w:val="auto"/>
                <w:sz w:val="24"/>
                <w:szCs w:val="24"/>
                <w:highlight w:val="none"/>
                <w:lang w:eastAsia="en-US"/>
              </w:rPr>
              <w:t xml:space="preserve"> – dane dotyczące przedsiębiorców:</w:t>
            </w:r>
          </w:p>
          <w:p w14:paraId="6BEA92A9" w14:textId="7B586B78" w:rsidR="00E14FC7" w:rsidRPr="009A0A06" w:rsidRDefault="00E14FC7" w:rsidP="00012922">
            <w:pPr>
              <w:pStyle w:val="LITlitera"/>
              <w:spacing w:line="240" w:lineRule="auto"/>
              <w:ind w:left="476"/>
              <w:rPr>
                <w:rFonts w:asciiTheme="minorHAnsi" w:hAnsiTheme="minorHAnsi" w:cstheme="minorHAnsi"/>
                <w:szCs w:val="24"/>
              </w:rPr>
            </w:pPr>
            <w:r w:rsidRPr="009A0A06">
              <w:rPr>
                <w:rFonts w:asciiTheme="minorHAnsi" w:hAnsiTheme="minorHAnsi" w:cstheme="minorHAnsi"/>
                <w:szCs w:val="24"/>
              </w:rPr>
              <w:t>a)</w:t>
            </w:r>
            <w:r w:rsidRPr="009A0A06">
              <w:rPr>
                <w:rFonts w:asciiTheme="minorHAnsi" w:hAnsiTheme="minorHAnsi" w:cstheme="minorHAnsi"/>
                <w:szCs w:val="24"/>
              </w:rPr>
              <w:tab/>
              <w:t>nazw</w:t>
            </w:r>
            <w:r w:rsidR="00012922" w:rsidRPr="009A0A06">
              <w:rPr>
                <w:rFonts w:asciiTheme="minorHAnsi" w:hAnsiTheme="minorHAnsi" w:cstheme="minorHAnsi"/>
                <w:szCs w:val="24"/>
              </w:rPr>
              <w:t>a</w:t>
            </w:r>
            <w:r w:rsidRPr="009A0A06">
              <w:rPr>
                <w:rFonts w:asciiTheme="minorHAnsi" w:hAnsiTheme="minorHAnsi" w:cstheme="minorHAnsi"/>
                <w:szCs w:val="24"/>
              </w:rPr>
              <w:t>,</w:t>
            </w:r>
          </w:p>
          <w:p w14:paraId="21095E33" w14:textId="77777777" w:rsidR="00E14FC7" w:rsidRPr="009A0A06" w:rsidRDefault="00E14FC7" w:rsidP="00012922">
            <w:pPr>
              <w:pStyle w:val="LITlitera"/>
              <w:spacing w:line="240" w:lineRule="auto"/>
              <w:ind w:left="476"/>
              <w:rPr>
                <w:rFonts w:asciiTheme="minorHAnsi" w:hAnsiTheme="minorHAnsi" w:cstheme="minorHAnsi"/>
                <w:szCs w:val="24"/>
              </w:rPr>
            </w:pPr>
            <w:r w:rsidRPr="009A0A06">
              <w:rPr>
                <w:rFonts w:asciiTheme="minorHAnsi" w:hAnsiTheme="minorHAnsi" w:cstheme="minorHAnsi"/>
                <w:szCs w:val="24"/>
              </w:rPr>
              <w:t>b)</w:t>
            </w:r>
            <w:r w:rsidRPr="009A0A06">
              <w:rPr>
                <w:rFonts w:asciiTheme="minorHAnsi" w:hAnsiTheme="minorHAnsi" w:cstheme="minorHAnsi"/>
                <w:szCs w:val="24"/>
              </w:rPr>
              <w:tab/>
              <w:t xml:space="preserve">numer REGON, </w:t>
            </w:r>
          </w:p>
          <w:p w14:paraId="7F6F874A" w14:textId="77777777" w:rsidR="00E14FC7" w:rsidRPr="009A0A06" w:rsidRDefault="00E14FC7" w:rsidP="00012922">
            <w:pPr>
              <w:pStyle w:val="LITlitera"/>
              <w:spacing w:line="240" w:lineRule="auto"/>
              <w:ind w:left="476"/>
              <w:rPr>
                <w:rFonts w:asciiTheme="minorHAnsi" w:hAnsiTheme="minorHAnsi" w:cstheme="minorHAnsi"/>
                <w:szCs w:val="24"/>
              </w:rPr>
            </w:pPr>
            <w:r w:rsidRPr="009A0A06">
              <w:rPr>
                <w:rFonts w:asciiTheme="minorHAnsi" w:hAnsiTheme="minorHAnsi" w:cstheme="minorHAnsi"/>
                <w:szCs w:val="24"/>
              </w:rPr>
              <w:t>c)</w:t>
            </w:r>
            <w:r w:rsidRPr="009A0A06">
              <w:rPr>
                <w:rFonts w:asciiTheme="minorHAnsi" w:hAnsiTheme="minorHAnsi" w:cstheme="minorHAnsi"/>
                <w:szCs w:val="24"/>
              </w:rPr>
              <w:tab/>
              <w:t>numer identyfikacji podatkowej (NIP), jeżeli został nadany,</w:t>
            </w:r>
          </w:p>
          <w:p w14:paraId="74A62DFF" w14:textId="77777777" w:rsidR="00E14FC7" w:rsidRPr="009A0A06" w:rsidRDefault="00E14FC7" w:rsidP="00012922">
            <w:pPr>
              <w:pStyle w:val="LITlitera"/>
              <w:spacing w:line="240" w:lineRule="auto"/>
              <w:ind w:left="476"/>
              <w:rPr>
                <w:rFonts w:asciiTheme="minorHAnsi" w:hAnsiTheme="minorHAnsi" w:cstheme="minorHAnsi"/>
                <w:szCs w:val="24"/>
              </w:rPr>
            </w:pPr>
            <w:r w:rsidRPr="009A0A06">
              <w:rPr>
                <w:rFonts w:asciiTheme="minorHAnsi" w:hAnsiTheme="minorHAnsi" w:cstheme="minorHAnsi"/>
                <w:szCs w:val="24"/>
              </w:rPr>
              <w:t>d)</w:t>
            </w:r>
            <w:r w:rsidRPr="009A0A06">
              <w:rPr>
                <w:rFonts w:asciiTheme="minorHAnsi" w:hAnsiTheme="minorHAnsi" w:cstheme="minorHAnsi"/>
                <w:szCs w:val="24"/>
              </w:rPr>
              <w:tab/>
              <w:t>numer KRS, jeżeli został nadany,</w:t>
            </w:r>
          </w:p>
          <w:p w14:paraId="263F8341" w14:textId="77777777" w:rsidR="00E14FC7" w:rsidRPr="009A0A06" w:rsidRDefault="00E14FC7" w:rsidP="00012922">
            <w:pPr>
              <w:pStyle w:val="LITlitera"/>
              <w:spacing w:line="240" w:lineRule="auto"/>
              <w:ind w:left="476"/>
              <w:rPr>
                <w:rFonts w:asciiTheme="minorHAnsi" w:hAnsiTheme="minorHAnsi" w:cstheme="minorHAnsi"/>
                <w:szCs w:val="24"/>
              </w:rPr>
            </w:pPr>
            <w:r w:rsidRPr="009A0A06">
              <w:rPr>
                <w:rFonts w:asciiTheme="minorHAnsi" w:hAnsiTheme="minorHAnsi" w:cstheme="minorHAnsi"/>
                <w:szCs w:val="24"/>
              </w:rPr>
              <w:t>e)</w:t>
            </w:r>
            <w:r w:rsidRPr="009A0A06">
              <w:rPr>
                <w:rFonts w:asciiTheme="minorHAnsi" w:hAnsiTheme="minorHAnsi" w:cstheme="minorHAnsi"/>
                <w:szCs w:val="24"/>
              </w:rPr>
              <w:tab/>
              <w:t>adres siedziby,</w:t>
            </w:r>
          </w:p>
          <w:p w14:paraId="6D9B1294" w14:textId="77777777" w:rsidR="00E14FC7" w:rsidRPr="009A0A06" w:rsidRDefault="00E14FC7" w:rsidP="00012922">
            <w:pPr>
              <w:pStyle w:val="LITlitera"/>
              <w:spacing w:line="240" w:lineRule="auto"/>
              <w:ind w:left="476"/>
              <w:rPr>
                <w:rFonts w:asciiTheme="minorHAnsi" w:hAnsiTheme="minorHAnsi" w:cstheme="minorHAnsi"/>
                <w:szCs w:val="24"/>
              </w:rPr>
            </w:pPr>
            <w:r w:rsidRPr="009A0A06">
              <w:rPr>
                <w:rFonts w:asciiTheme="minorHAnsi" w:hAnsiTheme="minorHAnsi" w:cstheme="minorHAnsi"/>
                <w:szCs w:val="24"/>
              </w:rPr>
              <w:t>f)</w:t>
            </w:r>
            <w:r w:rsidRPr="009A0A06">
              <w:rPr>
                <w:rFonts w:asciiTheme="minorHAnsi" w:hAnsiTheme="minorHAnsi" w:cstheme="minorHAnsi"/>
                <w:szCs w:val="24"/>
              </w:rPr>
              <w:tab/>
              <w:t>adres do korespondencji,</w:t>
            </w:r>
          </w:p>
          <w:p w14:paraId="712499EB" w14:textId="4C9EDABA" w:rsidR="00E14FC7" w:rsidRPr="0061627F" w:rsidRDefault="00E14FC7" w:rsidP="00012922">
            <w:pPr>
              <w:pStyle w:val="LITlitera"/>
              <w:spacing w:line="240" w:lineRule="auto"/>
              <w:ind w:left="476"/>
              <w:rPr>
                <w:rFonts w:asciiTheme="minorHAnsi" w:hAnsiTheme="minorHAnsi" w:cstheme="minorHAnsi"/>
                <w:szCs w:val="24"/>
              </w:rPr>
            </w:pPr>
            <w:r w:rsidRPr="0061627F">
              <w:rPr>
                <w:rFonts w:asciiTheme="minorHAnsi" w:hAnsiTheme="minorHAnsi" w:cstheme="minorHAnsi"/>
                <w:szCs w:val="24"/>
              </w:rPr>
              <w:t>g)</w:t>
            </w:r>
            <w:r w:rsidRPr="0061627F">
              <w:rPr>
                <w:rFonts w:asciiTheme="minorHAnsi" w:hAnsiTheme="minorHAnsi" w:cstheme="minorHAnsi"/>
                <w:szCs w:val="24"/>
              </w:rPr>
              <w:tab/>
            </w:r>
            <w:r w:rsidR="002D6F19" w:rsidRPr="002D6F19">
              <w:rPr>
                <w:rFonts w:asciiTheme="minorHAnsi" w:hAnsiTheme="minorHAnsi" w:cstheme="minorHAnsi"/>
                <w:szCs w:val="24"/>
                <w:highlight w:val="yellow"/>
                <w:lang w:eastAsia="en-US"/>
              </w:rPr>
              <w:t>oznaczenie formy prawnej</w:t>
            </w:r>
            <w:r w:rsidR="00012922" w:rsidRPr="002D6F19">
              <w:rPr>
                <w:rFonts w:asciiTheme="minorHAnsi" w:hAnsiTheme="minorHAnsi" w:cstheme="minorHAnsi"/>
                <w:szCs w:val="24"/>
                <w:highlight w:val="yellow"/>
              </w:rPr>
              <w:t>.</w:t>
            </w:r>
          </w:p>
          <w:p w14:paraId="726F774B" w14:textId="77777777" w:rsidR="00E14FC7" w:rsidRPr="009A0A06" w:rsidRDefault="00E14FC7" w:rsidP="00DA138B">
            <w:pPr>
              <w:tabs>
                <w:tab w:val="left" w:pos="5835"/>
              </w:tabs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14:paraId="4AC1AE37" w14:textId="6E42ACAD" w:rsidR="00DA138B" w:rsidRPr="009A0A06" w:rsidRDefault="00DA138B" w:rsidP="00DA138B">
            <w:pPr>
              <w:tabs>
                <w:tab w:val="left" w:pos="5835"/>
              </w:tabs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color w:val="auto"/>
                <w:sz w:val="24"/>
                <w:szCs w:val="24"/>
                <w:highlight w:val="none"/>
                <w:lang w:eastAsia="en-US"/>
              </w:rPr>
              <w:t>Centralna Ewidencja Działalności Gospodarczej (</w:t>
            </w:r>
            <w:proofErr w:type="spellStart"/>
            <w:r w:rsidRPr="009A0A06">
              <w:rPr>
                <w:rFonts w:asciiTheme="minorHAnsi" w:hAnsiTheme="minorHAnsi" w:cstheme="minorHAnsi"/>
                <w:color w:val="auto"/>
                <w:sz w:val="24"/>
                <w:szCs w:val="24"/>
                <w:highlight w:val="none"/>
                <w:lang w:eastAsia="en-US"/>
              </w:rPr>
              <w:t>CEiDG</w:t>
            </w:r>
            <w:proofErr w:type="spellEnd"/>
            <w:r w:rsidRPr="009A0A06">
              <w:rPr>
                <w:rFonts w:asciiTheme="minorHAnsi" w:hAnsiTheme="minorHAnsi" w:cstheme="minorHAnsi"/>
                <w:color w:val="auto"/>
                <w:sz w:val="24"/>
                <w:szCs w:val="24"/>
                <w:highlight w:val="none"/>
                <w:lang w:eastAsia="en-US"/>
              </w:rPr>
              <w:t>)</w:t>
            </w:r>
            <w:r w:rsidR="00E14FC7" w:rsidRPr="009A0A06">
              <w:rPr>
                <w:rFonts w:asciiTheme="minorHAnsi" w:hAnsiTheme="minorHAnsi" w:cstheme="minorHAnsi"/>
                <w:color w:val="auto"/>
                <w:sz w:val="24"/>
                <w:szCs w:val="24"/>
                <w:highlight w:val="none"/>
                <w:lang w:eastAsia="en-US"/>
              </w:rPr>
              <w:t xml:space="preserve"> – dane dotyczące przedsiębiorców:</w:t>
            </w:r>
          </w:p>
          <w:p w14:paraId="028FB040" w14:textId="77777777" w:rsidR="00E14FC7" w:rsidRPr="009A0A06" w:rsidRDefault="00E14FC7" w:rsidP="00012922">
            <w:pPr>
              <w:pStyle w:val="LITlitera"/>
              <w:spacing w:line="240" w:lineRule="auto"/>
              <w:ind w:left="476"/>
              <w:rPr>
                <w:rFonts w:asciiTheme="minorHAnsi" w:hAnsiTheme="minorHAnsi" w:cstheme="minorHAnsi"/>
                <w:szCs w:val="24"/>
              </w:rPr>
            </w:pPr>
            <w:r w:rsidRPr="009A0A06">
              <w:rPr>
                <w:rFonts w:asciiTheme="minorHAnsi" w:hAnsiTheme="minorHAnsi" w:cstheme="minorHAnsi"/>
                <w:szCs w:val="24"/>
              </w:rPr>
              <w:t>a)</w:t>
            </w:r>
            <w:r w:rsidRPr="009A0A06">
              <w:rPr>
                <w:rFonts w:asciiTheme="minorHAnsi" w:hAnsiTheme="minorHAnsi" w:cstheme="minorHAnsi"/>
                <w:szCs w:val="24"/>
              </w:rPr>
              <w:tab/>
              <w:t>imię i nazwisko,</w:t>
            </w:r>
          </w:p>
          <w:p w14:paraId="2A633336" w14:textId="5673330F" w:rsidR="00E14FC7" w:rsidRPr="009A0A06" w:rsidRDefault="00E14FC7" w:rsidP="00012922">
            <w:pPr>
              <w:pStyle w:val="LITlitera"/>
              <w:spacing w:line="240" w:lineRule="auto"/>
              <w:ind w:left="476"/>
              <w:rPr>
                <w:rFonts w:asciiTheme="minorHAnsi" w:hAnsiTheme="minorHAnsi" w:cstheme="minorHAnsi"/>
                <w:szCs w:val="24"/>
              </w:rPr>
            </w:pPr>
            <w:r w:rsidRPr="009A0A06">
              <w:rPr>
                <w:rFonts w:asciiTheme="minorHAnsi" w:hAnsiTheme="minorHAnsi" w:cstheme="minorHAnsi"/>
                <w:szCs w:val="24"/>
              </w:rPr>
              <w:t>b)</w:t>
            </w:r>
            <w:r w:rsidRPr="009A0A06">
              <w:rPr>
                <w:rFonts w:asciiTheme="minorHAnsi" w:hAnsiTheme="minorHAnsi" w:cstheme="minorHAnsi"/>
                <w:szCs w:val="24"/>
              </w:rPr>
              <w:tab/>
              <w:t>firm</w:t>
            </w:r>
            <w:r w:rsidR="00012922" w:rsidRPr="009A0A06">
              <w:rPr>
                <w:rFonts w:asciiTheme="minorHAnsi" w:hAnsiTheme="minorHAnsi" w:cstheme="minorHAnsi"/>
                <w:szCs w:val="24"/>
              </w:rPr>
              <w:t>a,</w:t>
            </w:r>
          </w:p>
          <w:p w14:paraId="3AB05C5C" w14:textId="5EB07C08" w:rsidR="00E14FC7" w:rsidRPr="009A0A06" w:rsidRDefault="00012922" w:rsidP="00012922">
            <w:pPr>
              <w:pStyle w:val="LITlitera"/>
              <w:spacing w:line="240" w:lineRule="auto"/>
              <w:ind w:left="476"/>
              <w:rPr>
                <w:rFonts w:asciiTheme="minorHAnsi" w:hAnsiTheme="minorHAnsi" w:cstheme="minorHAnsi"/>
                <w:szCs w:val="24"/>
              </w:rPr>
            </w:pPr>
            <w:r w:rsidRPr="009A0A06">
              <w:rPr>
                <w:rFonts w:asciiTheme="minorHAnsi" w:hAnsiTheme="minorHAnsi" w:cstheme="minorHAnsi"/>
                <w:szCs w:val="24"/>
              </w:rPr>
              <w:t>c</w:t>
            </w:r>
            <w:r w:rsidR="00E14FC7" w:rsidRPr="009A0A06">
              <w:rPr>
                <w:rFonts w:asciiTheme="minorHAnsi" w:hAnsiTheme="minorHAnsi" w:cstheme="minorHAnsi"/>
                <w:szCs w:val="24"/>
              </w:rPr>
              <w:t>)</w:t>
            </w:r>
            <w:r w:rsidR="00E14FC7" w:rsidRPr="009A0A06">
              <w:rPr>
                <w:rFonts w:asciiTheme="minorHAnsi" w:hAnsiTheme="minorHAnsi" w:cstheme="minorHAnsi"/>
                <w:szCs w:val="24"/>
              </w:rPr>
              <w:tab/>
              <w:t>numer identyfikacji podatkowej (NIP) – w przypadku osoby fizycznej będącej przedsiębiorcą wpisanym do Centralnej Ewidencji i Informacji o Działalności Gospodarczej,</w:t>
            </w:r>
          </w:p>
          <w:p w14:paraId="527764BD" w14:textId="74AA8980" w:rsidR="00E14FC7" w:rsidRPr="009A0A06" w:rsidRDefault="00012922" w:rsidP="00012922">
            <w:pPr>
              <w:pStyle w:val="LITlitera"/>
              <w:spacing w:line="240" w:lineRule="auto"/>
              <w:ind w:left="476"/>
              <w:rPr>
                <w:rFonts w:asciiTheme="minorHAnsi" w:hAnsiTheme="minorHAnsi" w:cstheme="minorHAnsi"/>
                <w:szCs w:val="24"/>
              </w:rPr>
            </w:pPr>
            <w:r w:rsidRPr="002D6F19">
              <w:rPr>
                <w:rFonts w:asciiTheme="minorHAnsi" w:hAnsiTheme="minorHAnsi" w:cstheme="minorHAnsi"/>
                <w:szCs w:val="24"/>
                <w:highlight w:val="yellow"/>
              </w:rPr>
              <w:t>d</w:t>
            </w:r>
            <w:r w:rsidR="00E14FC7" w:rsidRPr="002D6F19">
              <w:rPr>
                <w:rFonts w:asciiTheme="minorHAnsi" w:hAnsiTheme="minorHAnsi" w:cstheme="minorHAnsi"/>
                <w:szCs w:val="24"/>
                <w:highlight w:val="yellow"/>
              </w:rPr>
              <w:t>)</w:t>
            </w:r>
            <w:r w:rsidR="00E14FC7" w:rsidRPr="002D6F19">
              <w:rPr>
                <w:rFonts w:asciiTheme="minorHAnsi" w:hAnsiTheme="minorHAnsi" w:cstheme="minorHAnsi"/>
                <w:szCs w:val="24"/>
                <w:highlight w:val="yellow"/>
              </w:rPr>
              <w:tab/>
              <w:t>adres do korespondencji,</w:t>
            </w:r>
          </w:p>
          <w:p w14:paraId="7643DC76" w14:textId="77777777" w:rsidR="00E14FC7" w:rsidRPr="009A0A06" w:rsidRDefault="00E14FC7" w:rsidP="00012922">
            <w:pPr>
              <w:tabs>
                <w:tab w:val="left" w:pos="5835"/>
              </w:tabs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14:paraId="265470DA" w14:textId="77777777" w:rsidR="00012922" w:rsidRPr="009A0A06" w:rsidRDefault="00DA138B" w:rsidP="00DA138B">
            <w:pPr>
              <w:tabs>
                <w:tab w:val="left" w:pos="5835"/>
              </w:tabs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color w:val="auto"/>
                <w:sz w:val="24"/>
                <w:szCs w:val="24"/>
                <w:highlight w:val="none"/>
                <w:lang w:eastAsia="en-US"/>
              </w:rPr>
              <w:t>Powszechny Elektroniczny System Ewidencji Ludności (PESEL)</w:t>
            </w:r>
            <w:r w:rsidR="00E14FC7" w:rsidRPr="009A0A06">
              <w:rPr>
                <w:rFonts w:asciiTheme="minorHAnsi" w:hAnsiTheme="minorHAnsi" w:cstheme="minorHAnsi"/>
                <w:color w:val="auto"/>
                <w:sz w:val="24"/>
                <w:szCs w:val="24"/>
                <w:highlight w:val="none"/>
                <w:lang w:eastAsia="en-US"/>
              </w:rPr>
              <w:t xml:space="preserve">- </w:t>
            </w:r>
          </w:p>
          <w:p w14:paraId="53A76DF9" w14:textId="77777777" w:rsidR="00012922" w:rsidRPr="009A0A06" w:rsidRDefault="00012922" w:rsidP="00012922">
            <w:pPr>
              <w:tabs>
                <w:tab w:val="left" w:pos="5835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a) </w:t>
            </w:r>
            <w:r w:rsidR="00E14FC7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imię, </w:t>
            </w:r>
          </w:p>
          <w:p w14:paraId="785BFEC1" w14:textId="77777777" w:rsidR="00012922" w:rsidRPr="009A0A06" w:rsidRDefault="00012922" w:rsidP="00012922">
            <w:pPr>
              <w:tabs>
                <w:tab w:val="left" w:pos="5835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b) </w:t>
            </w:r>
            <w:r w:rsidR="00E14FC7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nazwisko, </w:t>
            </w:r>
          </w:p>
          <w:p w14:paraId="093CFC12" w14:textId="615701F5" w:rsidR="00D3746A" w:rsidRPr="009A0A06" w:rsidRDefault="00012922" w:rsidP="00012922">
            <w:pPr>
              <w:tabs>
                <w:tab w:val="left" w:pos="5835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c) nr PESEL.</w:t>
            </w:r>
          </w:p>
        </w:tc>
      </w:tr>
      <w:tr w:rsidR="002F726A" w:rsidRPr="009A0A06" w14:paraId="66B8757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477EC77" w14:textId="246D96A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7B73CB1" w14:textId="77777777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9A0A06">
              <w:rPr>
                <w:rFonts w:asciiTheme="minorHAnsi" w:hAnsiTheme="minorHAnsi" w:cstheme="minorHAns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1BA01344" w14:textId="77777777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07F" w:rsidRPr="009A0A0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A0A06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70FDDAF" w14:textId="77777777" w:rsidR="002F726A" w:rsidRPr="009A0A06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9A0A06" w14:paraId="50E87D65" w14:textId="77777777" w:rsidTr="002F726A">
        <w:trPr>
          <w:trHeight w:val="391"/>
        </w:trPr>
        <w:tc>
          <w:tcPr>
            <w:tcW w:w="421" w:type="dxa"/>
            <w:vMerge/>
          </w:tcPr>
          <w:p w14:paraId="4D7E34FC" w14:textId="7777777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7DC38594" w14:textId="77777777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9A0A06" w14:paraId="623A3BF8" w14:textId="77777777" w:rsidTr="00CC4B02">
        <w:trPr>
          <w:trHeight w:val="3236"/>
        </w:trPr>
        <w:tc>
          <w:tcPr>
            <w:tcW w:w="421" w:type="dxa"/>
          </w:tcPr>
          <w:p w14:paraId="021F64A3" w14:textId="7777777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096465A2" w14:textId="77777777" w:rsidR="00EB3DAC" w:rsidRPr="009A0A06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6B9BB5F8" w14:textId="77777777" w:rsidR="002F726A" w:rsidRPr="009A0A06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3624" w:rsidRPr="009A0A0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A0A06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FA0CBD1" w14:textId="77777777" w:rsidR="00F13791" w:rsidRPr="009A0A06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66B7EEA9" w14:textId="77777777" w:rsidR="00BA189B" w:rsidRPr="009A0A06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3624" w:rsidRPr="009A0A0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A0A06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94BAC27" w14:textId="77777777" w:rsidR="002F726A" w:rsidRPr="009A0A06" w:rsidRDefault="005039A4" w:rsidP="00BA189B">
            <w:pPr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27181715" w14:textId="77777777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9A0A06" w14:paraId="5F5A4AF5" w14:textId="77777777" w:rsidTr="00CC4B02">
        <w:trPr>
          <w:trHeight w:val="1695"/>
        </w:trPr>
        <w:tc>
          <w:tcPr>
            <w:tcW w:w="421" w:type="dxa"/>
          </w:tcPr>
          <w:p w14:paraId="6F1B93E6" w14:textId="7777777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005D399" w14:textId="77777777" w:rsidR="005039A4" w:rsidRPr="00C14C27" w:rsidRDefault="005039A4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C14C27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4A933D91" w14:textId="77777777" w:rsidR="002F726A" w:rsidRPr="00C14C27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C14C27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3624" w:rsidRPr="00C14C27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C14C27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14C27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DADCB3B" w14:textId="77777777" w:rsidR="002F726A" w:rsidRPr="00C14C27" w:rsidRDefault="005039A4" w:rsidP="00EB3DAC">
            <w:pPr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C14C27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6553304C" w14:textId="77777777" w:rsidR="00C73C2A" w:rsidRDefault="00C73C2A" w:rsidP="00E5378F">
      <w:pPr>
        <w:spacing w:before="120" w:after="120"/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</w:pPr>
    </w:p>
    <w:p w14:paraId="2006D1CD" w14:textId="77777777" w:rsidR="00E5378F" w:rsidRPr="009A0A06" w:rsidRDefault="00E5378F" w:rsidP="00E5378F">
      <w:pPr>
        <w:spacing w:before="120" w:after="120"/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</w:pPr>
      <w:r w:rsidRPr="009A0A06"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  <w:t>Objaśnienia:</w:t>
      </w:r>
    </w:p>
    <w:p w14:paraId="40AB5B45" w14:textId="77777777" w:rsidR="00E5378F" w:rsidRPr="009A0A06" w:rsidRDefault="00E5378F" w:rsidP="00E5378F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</w:pPr>
      <w:bookmarkStart w:id="1" w:name="dane_ref"/>
      <w:r w:rsidRPr="009A0A06"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  <w:lastRenderedPageBreak/>
        <w:t>dane referencyjne</w:t>
      </w:r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 </w:t>
      </w:r>
      <w:bookmarkEnd w:id="1"/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br/>
        <w:t>i niezaprzeczalności, przykład:</w:t>
      </w:r>
    </w:p>
    <w:p w14:paraId="08D94FF2" w14:textId="77777777" w:rsidR="00E5378F" w:rsidRPr="009A0A06" w:rsidRDefault="00E5378F" w:rsidP="00E5378F">
      <w:pPr>
        <w:spacing w:after="0" w:line="264" w:lineRule="auto"/>
        <w:ind w:firstLine="709"/>
        <w:jc w:val="both"/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</w:pPr>
      <w:r w:rsidRPr="009A0A06"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  <w:t>numer regon</w:t>
      </w:r>
    </w:p>
    <w:p w14:paraId="13DC9D48" w14:textId="77777777" w:rsidR="00E5378F" w:rsidRPr="009A0A06" w:rsidRDefault="00E5378F" w:rsidP="00E5378F">
      <w:pPr>
        <w:spacing w:after="0" w:line="264" w:lineRule="auto"/>
        <w:ind w:firstLine="709"/>
        <w:jc w:val="both"/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</w:pPr>
      <w:r w:rsidRPr="009A0A06"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  <w:t>numer pesel</w:t>
      </w:r>
    </w:p>
    <w:p w14:paraId="118A86A3" w14:textId="77777777" w:rsidR="00E5378F" w:rsidRPr="009A0A06" w:rsidRDefault="00E5378F" w:rsidP="00E5378F">
      <w:pPr>
        <w:spacing w:after="0" w:line="264" w:lineRule="auto"/>
        <w:ind w:firstLine="709"/>
        <w:jc w:val="both"/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</w:pPr>
      <w:r w:rsidRPr="009A0A06"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  <w:t>identyfikatory obiektów przestrzennych tj. punkt adresowy, działka ewidencyjna, obręb ewidencyjny</w:t>
      </w:r>
    </w:p>
    <w:p w14:paraId="0A5BC687" w14:textId="77777777" w:rsidR="00E5378F" w:rsidRPr="009A0A06" w:rsidRDefault="00E5378F" w:rsidP="00E5378F">
      <w:pPr>
        <w:spacing w:after="40" w:line="264" w:lineRule="auto"/>
        <w:ind w:firstLine="709"/>
        <w:jc w:val="both"/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</w:pPr>
      <w:r w:rsidRPr="009A0A06"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  <w:t>kwota podatku podlegająca wpłacie do urzędu skarbowego za 2014 r.</w:t>
      </w:r>
    </w:p>
    <w:p w14:paraId="7DDBDC11" w14:textId="77777777" w:rsidR="00E5378F" w:rsidRPr="009A0A06" w:rsidRDefault="00E5378F" w:rsidP="00E5378F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</w:pPr>
      <w:bookmarkStart w:id="2" w:name="form_danych"/>
      <w:r w:rsidRPr="009A0A06"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  <w:t xml:space="preserve">format danych </w:t>
      </w:r>
      <w:bookmarkEnd w:id="2"/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– </w:t>
      </w:r>
      <w:hyperlink r:id="rId5" w:tooltip="Reguła" w:history="1">
        <w:r w:rsidRPr="009A0A06">
          <w:rPr>
            <w:rFonts w:asciiTheme="minorHAnsi" w:eastAsiaTheme="minorHAnsi" w:hAnsiTheme="minorHAnsi" w:cstheme="minorHAnsi"/>
            <w:b w:val="0"/>
            <w:color w:val="auto"/>
            <w:sz w:val="24"/>
            <w:szCs w:val="24"/>
            <w:highlight w:val="none"/>
            <w:lang w:eastAsia="en-US"/>
          </w:rPr>
          <w:t>reguły</w:t>
        </w:r>
      </w:hyperlink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9A0A06">
          <w:rPr>
            <w:rFonts w:asciiTheme="minorHAnsi" w:eastAsiaTheme="minorHAnsi" w:hAnsiTheme="minorHAnsi" w:cstheme="minorHAnsi"/>
            <w:b w:val="0"/>
            <w:color w:val="auto"/>
            <w:sz w:val="24"/>
            <w:szCs w:val="24"/>
            <w:highlight w:val="none"/>
            <w:lang w:eastAsia="en-US"/>
          </w:rPr>
          <w:t>informacji</w:t>
        </w:r>
      </w:hyperlink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 danego typu</w:t>
      </w:r>
    </w:p>
    <w:p w14:paraId="76966CC3" w14:textId="77777777" w:rsidR="00E5378F" w:rsidRPr="009A0A06" w:rsidRDefault="00E5378F" w:rsidP="00E5378F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</w:pPr>
      <w:r w:rsidRPr="009A0A06"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  <w:t xml:space="preserve">interoperacyjność </w:t>
      </w:r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– zdolność różnych podmiotów oraz używanych przez nie systemów teleinformatycznych </w:t>
      </w:r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br/>
        <w:t xml:space="preserve">i rejestrów publicznych do współdziałania na rzecz osiągnięcia wzajemnie korzystnych i uzgodnionych celów, </w:t>
      </w:r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br/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03D766F6" w14:textId="77777777" w:rsidR="00E5378F" w:rsidRPr="009A0A06" w:rsidRDefault="00E5378F" w:rsidP="00E5378F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</w:pPr>
      <w:bookmarkStart w:id="3" w:name="prot_usl_siec"/>
      <w:r w:rsidRPr="009A0A06"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  <w:t xml:space="preserve">protokoły sieciowe / komunikacyjne </w:t>
      </w:r>
      <w:bookmarkEnd w:id="3"/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– zbiór reguł, zgodnie z którymi urządzenia tworzące sieć mogą łączyć się </w:t>
      </w:r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br/>
        <w:t>i wymieniać między sobą dane</w:t>
      </w:r>
    </w:p>
    <w:p w14:paraId="7995910E" w14:textId="77777777" w:rsidR="00E5378F" w:rsidRPr="009A0A06" w:rsidRDefault="00E5378F" w:rsidP="00E5378F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</w:pPr>
      <w:bookmarkStart w:id="4" w:name="repoz_inter"/>
      <w:r w:rsidRPr="009A0A06"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  <w:t xml:space="preserve">repozytorium interoperacyjności </w:t>
      </w:r>
      <w:bookmarkEnd w:id="4"/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– część zasobów </w:t>
      </w:r>
      <w:proofErr w:type="spellStart"/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>ePUAP</w:t>
      </w:r>
      <w:proofErr w:type="spellEnd"/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 przeznaczona do udostępniania informacji służących osiąganiu interoperacyjności</w:t>
      </w:r>
    </w:p>
    <w:p w14:paraId="79EAADEF" w14:textId="77777777" w:rsidR="00E5378F" w:rsidRPr="009A0A06" w:rsidRDefault="00E5378F" w:rsidP="00E5378F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</w:pPr>
      <w:bookmarkStart w:id="5" w:name="reje_publ"/>
      <w:r w:rsidRPr="009A0A06"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  <w:t>rejestr publiczny</w:t>
      </w:r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 </w:t>
      </w:r>
      <w:bookmarkEnd w:id="5"/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3B1FA0BC" w14:textId="77777777" w:rsidR="00E5378F" w:rsidRPr="009A0A06" w:rsidRDefault="00E5378F" w:rsidP="00E5378F">
      <w:pPr>
        <w:spacing w:after="0" w:line="264" w:lineRule="auto"/>
        <w:ind w:firstLine="709"/>
        <w:jc w:val="both"/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</w:pPr>
      <w:r w:rsidRPr="009A0A06"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  <w:t>Centralna Ewidencja Działalności Gospodarczej (</w:t>
      </w:r>
      <w:proofErr w:type="spellStart"/>
      <w:r w:rsidRPr="009A0A06"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  <w:t>CEiDG</w:t>
      </w:r>
      <w:proofErr w:type="spellEnd"/>
      <w:r w:rsidRPr="009A0A06"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  <w:t>)</w:t>
      </w:r>
    </w:p>
    <w:p w14:paraId="47663053" w14:textId="77777777" w:rsidR="00E5378F" w:rsidRPr="009A0A06" w:rsidRDefault="00E5378F" w:rsidP="00E5378F">
      <w:pPr>
        <w:spacing w:after="0" w:line="264" w:lineRule="auto"/>
        <w:ind w:firstLine="709"/>
        <w:jc w:val="both"/>
        <w:rPr>
          <w:rFonts w:asciiTheme="minorHAnsi" w:hAnsiTheme="minorHAnsi" w:cstheme="minorHAnsi"/>
          <w:sz w:val="24"/>
          <w:szCs w:val="24"/>
          <w:highlight w:val="none"/>
        </w:rPr>
      </w:pPr>
      <w:r w:rsidRPr="009A0A06"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  <w:t>Powszechny Elektroniczny System Ewidencji Ludności (PESEL)</w:t>
      </w:r>
    </w:p>
    <w:p w14:paraId="25FA7F82" w14:textId="77777777" w:rsidR="00D56C69" w:rsidRPr="009A0A06" w:rsidRDefault="00D56C69" w:rsidP="00062A7C">
      <w:pPr>
        <w:spacing w:after="0" w:line="264" w:lineRule="auto"/>
        <w:ind w:firstLine="709"/>
        <w:jc w:val="both"/>
        <w:rPr>
          <w:rFonts w:asciiTheme="minorHAnsi" w:hAnsiTheme="minorHAnsi" w:cstheme="minorHAnsi"/>
          <w:sz w:val="24"/>
          <w:szCs w:val="24"/>
          <w:highlight w:val="none"/>
        </w:rPr>
      </w:pPr>
    </w:p>
    <w:p w14:paraId="090DD14C" w14:textId="77777777" w:rsidR="009A0A06" w:rsidRPr="009A0A06" w:rsidRDefault="009A0A06">
      <w:pPr>
        <w:spacing w:after="0" w:line="264" w:lineRule="auto"/>
        <w:ind w:firstLine="709"/>
        <w:jc w:val="both"/>
        <w:rPr>
          <w:rFonts w:asciiTheme="minorHAnsi" w:hAnsiTheme="minorHAnsi" w:cstheme="minorHAnsi"/>
          <w:sz w:val="24"/>
          <w:szCs w:val="24"/>
          <w:highlight w:val="none"/>
        </w:rPr>
      </w:pPr>
    </w:p>
    <w:sectPr w:rsidR="009A0A06" w:rsidRPr="009A0A06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725F5"/>
    <w:multiLevelType w:val="multilevel"/>
    <w:tmpl w:val="A32EA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2D67BC"/>
    <w:multiLevelType w:val="hybridMultilevel"/>
    <w:tmpl w:val="E0C6C4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83DDC"/>
    <w:multiLevelType w:val="hybridMultilevel"/>
    <w:tmpl w:val="52340B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C3F0D43"/>
    <w:multiLevelType w:val="hybridMultilevel"/>
    <w:tmpl w:val="00C873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2922"/>
    <w:rsid w:val="00016224"/>
    <w:rsid w:val="00046EB1"/>
    <w:rsid w:val="000574B6"/>
    <w:rsid w:val="00062A7C"/>
    <w:rsid w:val="00063624"/>
    <w:rsid w:val="00090F63"/>
    <w:rsid w:val="000A12EC"/>
    <w:rsid w:val="000A3D06"/>
    <w:rsid w:val="000C106C"/>
    <w:rsid w:val="001452FF"/>
    <w:rsid w:val="001519DF"/>
    <w:rsid w:val="001C4409"/>
    <w:rsid w:val="001E0AAA"/>
    <w:rsid w:val="001E3B64"/>
    <w:rsid w:val="002347F4"/>
    <w:rsid w:val="00247169"/>
    <w:rsid w:val="00270AC5"/>
    <w:rsid w:val="002715A6"/>
    <w:rsid w:val="002766E2"/>
    <w:rsid w:val="002A6C17"/>
    <w:rsid w:val="002C0105"/>
    <w:rsid w:val="002D6F19"/>
    <w:rsid w:val="002F5072"/>
    <w:rsid w:val="002F726A"/>
    <w:rsid w:val="00347F4D"/>
    <w:rsid w:val="00386575"/>
    <w:rsid w:val="003A407F"/>
    <w:rsid w:val="003B36B9"/>
    <w:rsid w:val="003C68F2"/>
    <w:rsid w:val="00404CD6"/>
    <w:rsid w:val="00410C09"/>
    <w:rsid w:val="00412928"/>
    <w:rsid w:val="00435E28"/>
    <w:rsid w:val="004E54D4"/>
    <w:rsid w:val="005039A4"/>
    <w:rsid w:val="005D0C97"/>
    <w:rsid w:val="006012F9"/>
    <w:rsid w:val="00615DC5"/>
    <w:rsid w:val="0061627F"/>
    <w:rsid w:val="00622CF6"/>
    <w:rsid w:val="00655EB8"/>
    <w:rsid w:val="00661C06"/>
    <w:rsid w:val="00664C0B"/>
    <w:rsid w:val="00691231"/>
    <w:rsid w:val="006E4945"/>
    <w:rsid w:val="006E6A8A"/>
    <w:rsid w:val="0072695D"/>
    <w:rsid w:val="00732B6C"/>
    <w:rsid w:val="007A14DE"/>
    <w:rsid w:val="007C24F8"/>
    <w:rsid w:val="0087249A"/>
    <w:rsid w:val="00892B91"/>
    <w:rsid w:val="00895D63"/>
    <w:rsid w:val="009053EE"/>
    <w:rsid w:val="00985530"/>
    <w:rsid w:val="009A0A06"/>
    <w:rsid w:val="009A6711"/>
    <w:rsid w:val="009C5D89"/>
    <w:rsid w:val="009E073B"/>
    <w:rsid w:val="00A04F7A"/>
    <w:rsid w:val="00A0608B"/>
    <w:rsid w:val="00A349B8"/>
    <w:rsid w:val="00A53597"/>
    <w:rsid w:val="00A64284"/>
    <w:rsid w:val="00A65E5C"/>
    <w:rsid w:val="00A82E56"/>
    <w:rsid w:val="00A913AC"/>
    <w:rsid w:val="00AE1E87"/>
    <w:rsid w:val="00BA0DDD"/>
    <w:rsid w:val="00BA189B"/>
    <w:rsid w:val="00BB54A8"/>
    <w:rsid w:val="00C06375"/>
    <w:rsid w:val="00C14C27"/>
    <w:rsid w:val="00C1697B"/>
    <w:rsid w:val="00C73C2A"/>
    <w:rsid w:val="00CC3071"/>
    <w:rsid w:val="00CC4B02"/>
    <w:rsid w:val="00CE0FEB"/>
    <w:rsid w:val="00D3746A"/>
    <w:rsid w:val="00D56C69"/>
    <w:rsid w:val="00DA138B"/>
    <w:rsid w:val="00DC738C"/>
    <w:rsid w:val="00E14FC7"/>
    <w:rsid w:val="00E5378F"/>
    <w:rsid w:val="00E6086D"/>
    <w:rsid w:val="00E60966"/>
    <w:rsid w:val="00E90721"/>
    <w:rsid w:val="00EA274F"/>
    <w:rsid w:val="00EB3DAC"/>
    <w:rsid w:val="00F116F0"/>
    <w:rsid w:val="00F13791"/>
    <w:rsid w:val="00F16276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A2750"/>
  <w15:docId w15:val="{1B00478A-7C1F-4F79-B29F-F61FE8A64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7A14DE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14DE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14DE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  <w:style w:type="paragraph" w:customStyle="1" w:styleId="LITlitera">
    <w:name w:val="LIT – litera"/>
    <w:basedOn w:val="Normalny"/>
    <w:uiPriority w:val="14"/>
    <w:qFormat/>
    <w:rsid w:val="00E14FC7"/>
    <w:pPr>
      <w:spacing w:after="0" w:line="360" w:lineRule="auto"/>
      <w:ind w:left="986" w:hanging="476"/>
      <w:jc w:val="both"/>
    </w:pPr>
    <w:rPr>
      <w:rFonts w:ascii="Times" w:eastAsiaTheme="minorEastAsia" w:hAnsi="Times" w:cs="Arial"/>
      <w:b w:val="0"/>
      <w:bCs/>
      <w:color w:val="auto"/>
      <w:sz w:val="24"/>
      <w:szCs w:val="20"/>
      <w:highligh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8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28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0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1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3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3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5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5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843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Witkowska-Krzymowska Magdalena</cp:lastModifiedBy>
  <cp:revision>2</cp:revision>
  <dcterms:created xsi:type="dcterms:W3CDTF">2019-05-15T14:59:00Z</dcterms:created>
  <dcterms:modified xsi:type="dcterms:W3CDTF">2019-05-15T14:59:00Z</dcterms:modified>
</cp:coreProperties>
</file>